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24" w:rsidRDefault="003B2DD7">
      <w:r>
        <w:rPr>
          <w:color w:val="FFFFFF" w:themeColor="background1"/>
        </w:rPr>
        <w:t>visión del grupo esta empres</w:t>
      </w:r>
    </w:p>
    <w:tbl>
      <w:tblPr>
        <w:tblStyle w:val="Tablaconcuadrcula"/>
        <w:tblW w:w="9474" w:type="dxa"/>
        <w:jc w:val="center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00CC99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737"/>
        <w:gridCol w:w="4737"/>
      </w:tblGrid>
      <w:tr w:rsidR="00040E3B" w:rsidRPr="00040E3B" w:rsidTr="0048060D">
        <w:trPr>
          <w:trHeight w:val="490"/>
          <w:jc w:val="center"/>
        </w:trPr>
        <w:tc>
          <w:tcPr>
            <w:tcW w:w="4737" w:type="dxa"/>
            <w:shd w:val="clear" w:color="auto" w:fill="DEEAF6" w:themeFill="accent5" w:themeFillTint="33"/>
            <w:vAlign w:val="center"/>
          </w:tcPr>
          <w:p w:rsidR="00040E3B" w:rsidRPr="0048060D" w:rsidRDefault="001A0339" w:rsidP="00040E3B">
            <w:pPr>
              <w:jc w:val="center"/>
              <w:rPr>
                <w:rFonts w:ascii="Lato Regular" w:hAnsi="Lato Regular"/>
                <w:sz w:val="24"/>
                <w:szCs w:val="24"/>
              </w:rPr>
            </w:pPr>
            <w:r>
              <w:rPr>
                <w:rFonts w:ascii="Lato Regular" w:hAnsi="Lato Regular"/>
                <w:sz w:val="24"/>
                <w:szCs w:val="24"/>
              </w:rPr>
              <w:t xml:space="preserve">PROCESO DE SELECCIÓN </w:t>
            </w:r>
            <w:r w:rsidR="00971A81">
              <w:rPr>
                <w:rFonts w:ascii="Lato Regular" w:hAnsi="Lato Regular"/>
                <w:sz w:val="24"/>
                <w:szCs w:val="24"/>
              </w:rPr>
              <w:t>4</w:t>
            </w:r>
            <w:r w:rsidR="0036707E">
              <w:rPr>
                <w:rFonts w:ascii="Lato Regular" w:hAnsi="Lato Regular"/>
                <w:sz w:val="24"/>
                <w:szCs w:val="24"/>
              </w:rPr>
              <w:t>2</w:t>
            </w:r>
            <w:r w:rsidR="00E043E9">
              <w:rPr>
                <w:rFonts w:ascii="Lato Regular" w:hAnsi="Lato Regular"/>
                <w:sz w:val="24"/>
                <w:szCs w:val="24"/>
              </w:rPr>
              <w:t>_2018</w:t>
            </w:r>
            <w:r w:rsidR="0036707E">
              <w:rPr>
                <w:rFonts w:ascii="Lato Regular" w:hAnsi="Lato Regular"/>
                <w:sz w:val="24"/>
                <w:szCs w:val="24"/>
              </w:rPr>
              <w:t>_</w:t>
            </w:r>
            <w:r w:rsidR="00E043E9">
              <w:rPr>
                <w:rFonts w:ascii="Lato Regular" w:hAnsi="Lato Regular"/>
                <w:sz w:val="24"/>
                <w:szCs w:val="24"/>
              </w:rPr>
              <w:t>I</w:t>
            </w:r>
            <w:r w:rsidR="0036707E">
              <w:rPr>
                <w:rFonts w:ascii="Lato Regular" w:hAnsi="Lato Regular"/>
                <w:sz w:val="24"/>
                <w:szCs w:val="24"/>
              </w:rPr>
              <w:t>NN</w:t>
            </w:r>
          </w:p>
        </w:tc>
        <w:tc>
          <w:tcPr>
            <w:tcW w:w="4737" w:type="dxa"/>
            <w:shd w:val="clear" w:color="auto" w:fill="DEEAF6" w:themeFill="accent5" w:themeFillTint="33"/>
            <w:vAlign w:val="center"/>
          </w:tcPr>
          <w:p w:rsidR="00040E3B" w:rsidRPr="0048060D" w:rsidRDefault="009E125D" w:rsidP="00040E3B">
            <w:pPr>
              <w:jc w:val="center"/>
              <w:rPr>
                <w:rFonts w:ascii="Lato Regular" w:hAnsi="Lato Regular"/>
                <w:sz w:val="24"/>
                <w:szCs w:val="24"/>
              </w:rPr>
            </w:pPr>
            <w:r>
              <w:rPr>
                <w:rFonts w:ascii="Lato Regular" w:hAnsi="Lato Regular"/>
                <w:sz w:val="24"/>
                <w:szCs w:val="24"/>
              </w:rPr>
              <w:t>INNTELIA</w:t>
            </w:r>
          </w:p>
        </w:tc>
      </w:tr>
    </w:tbl>
    <w:p w:rsidR="0092155B" w:rsidRPr="00040E3B" w:rsidRDefault="0092155B" w:rsidP="001E0F30">
      <w:pPr>
        <w:jc w:val="both"/>
        <w:rPr>
          <w:rFonts w:ascii="Lato Regular" w:hAnsi="Lato Regular"/>
          <w:color w:val="F2F2F2" w:themeColor="background1" w:themeShade="F2"/>
        </w:rPr>
      </w:pPr>
    </w:p>
    <w:p w:rsidR="0092155B" w:rsidRDefault="0092155B" w:rsidP="001E0F30">
      <w:pPr>
        <w:jc w:val="both"/>
        <w:rPr>
          <w:rFonts w:ascii="Lato Regular" w:hAnsi="Lato Regular"/>
        </w:rPr>
      </w:pPr>
    </w:p>
    <w:p w:rsidR="0092155B" w:rsidRDefault="00E90C48" w:rsidP="001E0F30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>Estimados compañeros:</w:t>
      </w:r>
    </w:p>
    <w:p w:rsidR="00E90C48" w:rsidRDefault="00E90C48" w:rsidP="001E0F30">
      <w:pPr>
        <w:jc w:val="both"/>
        <w:rPr>
          <w:rFonts w:ascii="Lato Regular" w:hAnsi="Lato Regular"/>
        </w:rPr>
      </w:pPr>
    </w:p>
    <w:p w:rsidR="00E90C48" w:rsidRDefault="00E90C48" w:rsidP="001E0F30">
      <w:pPr>
        <w:jc w:val="both"/>
        <w:rPr>
          <w:rFonts w:ascii="Lato Regular" w:hAnsi="Lato Regular"/>
        </w:rPr>
      </w:pPr>
    </w:p>
    <w:p w:rsidR="00E32675" w:rsidRDefault="00E90C48" w:rsidP="001E0F30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Os anunciamos que en los próximos días llevaremos a cabo un proceso de selección </w:t>
      </w:r>
      <w:r w:rsidR="001A0339">
        <w:rPr>
          <w:rFonts w:ascii="Lato Regular" w:hAnsi="Lato Regular"/>
        </w:rPr>
        <w:t xml:space="preserve">para cubrir </w:t>
      </w:r>
      <w:r w:rsidR="00C46C3F">
        <w:rPr>
          <w:rFonts w:ascii="Lato Regular" w:hAnsi="Lato Regular"/>
        </w:rPr>
        <w:t>1</w:t>
      </w:r>
      <w:r w:rsidR="00884C2B">
        <w:rPr>
          <w:rFonts w:ascii="Lato Regular" w:hAnsi="Lato Regular"/>
        </w:rPr>
        <w:t xml:space="preserve"> puesto vacante</w:t>
      </w:r>
      <w:r w:rsidR="001A0339">
        <w:rPr>
          <w:rFonts w:ascii="Lato Regular" w:hAnsi="Lato Regular"/>
        </w:rPr>
        <w:t xml:space="preserve"> </w:t>
      </w:r>
      <w:r w:rsidR="00EE2FA1">
        <w:rPr>
          <w:rFonts w:ascii="Lato Regular" w:hAnsi="Lato Regular"/>
        </w:rPr>
        <w:t xml:space="preserve">de </w:t>
      </w:r>
      <w:r w:rsidR="003B67DA">
        <w:rPr>
          <w:rFonts w:ascii="Lato Regular" w:hAnsi="Lato Regular"/>
        </w:rPr>
        <w:t>Consultor de Operaciones de Telecomunicaciones</w:t>
      </w:r>
      <w:r w:rsidR="00C46C3F">
        <w:rPr>
          <w:rFonts w:ascii="Lato Regular" w:hAnsi="Lato Regular"/>
        </w:rPr>
        <w:t>,</w:t>
      </w:r>
      <w:r w:rsidR="00884C2B">
        <w:rPr>
          <w:rFonts w:ascii="Lato Regular" w:hAnsi="Lato Regular"/>
        </w:rPr>
        <w:t xml:space="preserve"> </w:t>
      </w:r>
      <w:r w:rsidR="00493DEC">
        <w:rPr>
          <w:rFonts w:ascii="Lato Regular" w:hAnsi="Lato Regular"/>
        </w:rPr>
        <w:t xml:space="preserve">para </w:t>
      </w:r>
      <w:r w:rsidR="003B67DA">
        <w:rPr>
          <w:rFonts w:ascii="Lato Regular" w:hAnsi="Lato Regular"/>
        </w:rPr>
        <w:t>Huelva.</w:t>
      </w:r>
      <w:r w:rsidR="001A0339">
        <w:rPr>
          <w:rFonts w:ascii="Lato Regular" w:hAnsi="Lato Regular"/>
        </w:rPr>
        <w:t xml:space="preserve"> </w:t>
      </w:r>
    </w:p>
    <w:p w:rsidR="00C46C3F" w:rsidRPr="00E043E9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Puesto a cubrir</w:t>
      </w:r>
      <w:r w:rsidRPr="00933891">
        <w:t>:</w:t>
      </w:r>
      <w:r w:rsidRPr="00E043E9">
        <w:t xml:space="preserve"> </w:t>
      </w:r>
      <w:r w:rsidR="0036707E">
        <w:t>Consultor de Operaciones de Telecomunicaciones.</w:t>
      </w:r>
    </w:p>
    <w:p w:rsidR="00C46C3F" w:rsidRPr="00E043E9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Incorporación</w:t>
      </w:r>
      <w:r w:rsidR="0041378F" w:rsidRPr="00E043E9">
        <w:t xml:space="preserve">: </w:t>
      </w:r>
      <w:r w:rsidR="0036707E">
        <w:t>principios de octubre.</w:t>
      </w:r>
    </w:p>
    <w:p w:rsidR="00C46C3F" w:rsidRPr="00933891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Centros de trabajos</w:t>
      </w:r>
      <w:r>
        <w:t>:</w:t>
      </w:r>
      <w:r w:rsidR="00E043E9">
        <w:t xml:space="preserve"> </w:t>
      </w:r>
      <w:r w:rsidR="0036707E">
        <w:t>centro de trabajo HUELVA.</w:t>
      </w:r>
    </w:p>
    <w:p w:rsidR="00C46C3F" w:rsidRPr="00933891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Experiencia</w:t>
      </w:r>
      <w:r w:rsidRPr="00933891">
        <w:t>:</w:t>
      </w:r>
      <w:r w:rsidR="00293C48">
        <w:t xml:space="preserve"> 2 años</w:t>
      </w:r>
      <w:r w:rsidR="00971A81">
        <w:t>.</w:t>
      </w:r>
    </w:p>
    <w:p w:rsidR="00971A81" w:rsidRDefault="00C46C3F" w:rsidP="001029EE">
      <w:pPr>
        <w:pStyle w:val="Prrafodelista"/>
        <w:numPr>
          <w:ilvl w:val="0"/>
          <w:numId w:val="2"/>
        </w:numPr>
      </w:pPr>
      <w:r w:rsidRPr="00971A81">
        <w:rPr>
          <w:u w:val="single"/>
        </w:rPr>
        <w:t>Funciones</w:t>
      </w:r>
      <w:r w:rsidR="0041378F" w:rsidRPr="00971A81">
        <w:rPr>
          <w:u w:val="single"/>
        </w:rPr>
        <w:t>:</w:t>
      </w:r>
      <w:r w:rsidR="0041378F">
        <w:t xml:space="preserve"> </w:t>
      </w:r>
      <w:r w:rsidR="00293C48">
        <w:t>Diseño de soluciones tecnológicas, configuración de equipos y dispositivos electrónicos, de comunicaciones e informáticos, diseño de hardware, integración de sistemas, análisis de costes y presupuestación, soporte en los equipos de preventa, supervisión de instalaciones, validación de la puesta en marcha con el cliente, replanteo de trabajos nuevos, diseño de redes y asesoramiento al cliente.</w:t>
      </w:r>
    </w:p>
    <w:p w:rsidR="00C46C3F" w:rsidRPr="0003715D" w:rsidRDefault="00C46C3F" w:rsidP="001029EE">
      <w:pPr>
        <w:pStyle w:val="Prrafodelista"/>
        <w:numPr>
          <w:ilvl w:val="0"/>
          <w:numId w:val="2"/>
        </w:numPr>
      </w:pPr>
      <w:r w:rsidRPr="00971A81">
        <w:rPr>
          <w:u w:val="single"/>
        </w:rPr>
        <w:t>Conocimientos específico</w:t>
      </w:r>
      <w:r w:rsidR="0041378F" w:rsidRPr="00971A81">
        <w:rPr>
          <w:u w:val="single"/>
        </w:rPr>
        <w:t>s</w:t>
      </w:r>
      <w:r w:rsidR="0041378F" w:rsidRPr="0041378F">
        <w:t xml:space="preserve">: </w:t>
      </w:r>
      <w:r w:rsidR="00293C48">
        <w:t>Ingeniería de Telecomunicaciones; conocimientos de radiocomunicaciones, cableado estructurado y fibra óptica, redes, CCTV, control de accesos, telefonía, electricidad y electrónica, automática y robótica.</w:t>
      </w:r>
    </w:p>
    <w:p w:rsidR="00293C48" w:rsidRPr="00293C48" w:rsidRDefault="00C46C3F" w:rsidP="00852341">
      <w:pPr>
        <w:pStyle w:val="Prrafodelista"/>
        <w:numPr>
          <w:ilvl w:val="0"/>
          <w:numId w:val="2"/>
        </w:numPr>
      </w:pPr>
      <w:r w:rsidRPr="00293C48">
        <w:rPr>
          <w:rFonts w:cs="Calibri"/>
          <w:u w:val="single"/>
        </w:rPr>
        <w:t>Co</w:t>
      </w:r>
      <w:r w:rsidR="0003715D" w:rsidRPr="00293C48">
        <w:rPr>
          <w:rFonts w:cs="Calibri"/>
          <w:u w:val="single"/>
        </w:rPr>
        <w:t xml:space="preserve">nocimientos informáticos: </w:t>
      </w:r>
      <w:r w:rsidR="00971A81" w:rsidRPr="00293C48">
        <w:rPr>
          <w:rFonts w:cs="Calibri"/>
        </w:rPr>
        <w:t>Microsoft office</w:t>
      </w:r>
      <w:r w:rsidR="00293C48">
        <w:rPr>
          <w:rFonts w:cs="Calibri"/>
        </w:rPr>
        <w:t>.</w:t>
      </w:r>
    </w:p>
    <w:p w:rsidR="00493DEC" w:rsidRPr="0003715D" w:rsidRDefault="00493DEC" w:rsidP="00852341">
      <w:pPr>
        <w:pStyle w:val="Prrafodelista"/>
        <w:numPr>
          <w:ilvl w:val="0"/>
          <w:numId w:val="2"/>
        </w:numPr>
      </w:pPr>
      <w:r w:rsidRPr="00293C48">
        <w:rPr>
          <w:rFonts w:cs="Calibri"/>
          <w:u w:val="single"/>
        </w:rPr>
        <w:t>Idiomas:</w:t>
      </w:r>
      <w:r>
        <w:t xml:space="preserve"> </w:t>
      </w:r>
      <w:r w:rsidR="00293C48">
        <w:t>inglés</w:t>
      </w:r>
      <w:r>
        <w:t xml:space="preserve"> nivel </w:t>
      </w:r>
      <w:r w:rsidR="00293C48">
        <w:t>avanzado</w:t>
      </w:r>
    </w:p>
    <w:p w:rsidR="00C46C3F" w:rsidRDefault="00C46C3F" w:rsidP="0003715D">
      <w:pPr>
        <w:pStyle w:val="Prrafodelista"/>
        <w:numPr>
          <w:ilvl w:val="0"/>
          <w:numId w:val="2"/>
        </w:numPr>
      </w:pPr>
      <w:r w:rsidRPr="0003715D">
        <w:rPr>
          <w:rFonts w:cs="Calibri"/>
          <w:u w:val="single"/>
        </w:rPr>
        <w:t>Envío de CV</w:t>
      </w:r>
      <w:r w:rsidRPr="002C5999">
        <w:t>:</w:t>
      </w:r>
      <w:r>
        <w:t xml:space="preserve"> </w:t>
      </w:r>
      <w:hyperlink r:id="rId8" w:history="1">
        <w:r w:rsidRPr="00791649">
          <w:rPr>
            <w:rStyle w:val="Hipervnculo"/>
          </w:rPr>
          <w:t>equipo</w:t>
        </w:r>
      </w:hyperlink>
      <w:r>
        <w:rPr>
          <w:rStyle w:val="Hipervnculo"/>
        </w:rPr>
        <w:t>humano@iph.es</w:t>
      </w:r>
    </w:p>
    <w:p w:rsidR="00C46C3F" w:rsidRDefault="00C46C3F" w:rsidP="00C46C3F">
      <w:pPr>
        <w:pStyle w:val="Prrafodelista"/>
        <w:numPr>
          <w:ilvl w:val="0"/>
          <w:numId w:val="2"/>
        </w:numPr>
      </w:pPr>
      <w:r>
        <w:rPr>
          <w:rFonts w:cs="Calibri"/>
          <w:u w:val="single"/>
        </w:rPr>
        <w:t>Plazo entrega CV</w:t>
      </w:r>
      <w:r w:rsidRPr="00DA6385">
        <w:t>:</w:t>
      </w:r>
      <w:r>
        <w:t xml:space="preserve"> </w:t>
      </w:r>
      <w:bookmarkStart w:id="0" w:name="_GoBack"/>
      <w:bookmarkEnd w:id="0"/>
    </w:p>
    <w:p w:rsidR="0092155B" w:rsidRPr="00293C48" w:rsidRDefault="00E90C48" w:rsidP="00293C48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>Si conocéis a alguien que pueda cumplir con el perfil y que además le interese; hacednos llegar el CV en vuestro nombre, al siguiente email:</w:t>
      </w:r>
      <w:r w:rsidR="00850290">
        <w:rPr>
          <w:rFonts w:ascii="Lato Regular" w:hAnsi="Lato Regular"/>
        </w:rPr>
        <w:t xml:space="preserve"> </w:t>
      </w:r>
      <w:hyperlink r:id="rId9" w:history="1">
        <w:r w:rsidR="00C46C3F" w:rsidRPr="00791649">
          <w:rPr>
            <w:rStyle w:val="Hipervnculo"/>
            <w:rFonts w:ascii="Lato Regular" w:hAnsi="Lato Regular"/>
          </w:rPr>
          <w:t>equipohumano@iph.es</w:t>
        </w:r>
      </w:hyperlink>
      <w:r w:rsidR="00C46C3F">
        <w:rPr>
          <w:rFonts w:ascii="Lato Regular" w:hAnsi="Lato Regular"/>
        </w:rPr>
        <w:t>.</w:t>
      </w:r>
    </w:p>
    <w:p w:rsidR="0092155B" w:rsidRDefault="0092155B" w:rsidP="001E0F30">
      <w:pPr>
        <w:jc w:val="right"/>
        <w:rPr>
          <w:rFonts w:ascii="Lato Regular" w:hAnsi="Lato Regular"/>
          <w:b/>
        </w:rPr>
      </w:pPr>
    </w:p>
    <w:p w:rsidR="00C46C3F" w:rsidRDefault="00C46C3F" w:rsidP="00293C48">
      <w:pPr>
        <w:tabs>
          <w:tab w:val="left" w:pos="2640"/>
        </w:tabs>
        <w:rPr>
          <w:rFonts w:ascii="Lato Regular" w:hAnsi="Lato Regular"/>
        </w:rPr>
      </w:pPr>
    </w:p>
    <w:p w:rsidR="00C46C3F" w:rsidRDefault="00C46C3F" w:rsidP="001E0F30">
      <w:pPr>
        <w:jc w:val="right"/>
        <w:rPr>
          <w:rFonts w:ascii="Lato Regular" w:hAnsi="Lato Regular"/>
        </w:rPr>
      </w:pPr>
    </w:p>
    <w:p w:rsidR="001E0F30" w:rsidRDefault="004D104C" w:rsidP="001E0F30">
      <w:pPr>
        <w:jc w:val="right"/>
        <w:rPr>
          <w:rFonts w:ascii="Lato Regular" w:hAnsi="Lato Regular"/>
        </w:rPr>
      </w:pPr>
      <w:r>
        <w:rPr>
          <w:rFonts w:ascii="Lato Regular" w:hAnsi="Lato Regular"/>
        </w:rPr>
        <w:t>Inmaculada González</w:t>
      </w:r>
    </w:p>
    <w:p w:rsidR="001E0F30" w:rsidRDefault="00971A81" w:rsidP="001E0F30">
      <w:pPr>
        <w:jc w:val="right"/>
        <w:rPr>
          <w:rFonts w:ascii="Lato Regular" w:hAnsi="Lato Regular"/>
        </w:rPr>
      </w:pPr>
      <w:r>
        <w:rPr>
          <w:rFonts w:ascii="Lato Regular" w:hAnsi="Lato Regular"/>
        </w:rPr>
        <w:t>Directora de</w:t>
      </w:r>
      <w:r w:rsidR="004D104C">
        <w:rPr>
          <w:rFonts w:ascii="Lato Regular" w:hAnsi="Lato Regular"/>
        </w:rPr>
        <w:t xml:space="preserve"> Equipo Humano</w:t>
      </w:r>
    </w:p>
    <w:sectPr w:rsidR="001E0F30" w:rsidSect="00BF3E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22" w:rsidRDefault="001C7A22" w:rsidP="00BF3E1A">
      <w:pPr>
        <w:spacing w:after="0" w:line="240" w:lineRule="auto"/>
      </w:pPr>
      <w:r>
        <w:separator/>
      </w:r>
    </w:p>
  </w:endnote>
  <w:endnote w:type="continuationSeparator" w:id="0">
    <w:p w:rsidR="001C7A22" w:rsidRDefault="001C7A22" w:rsidP="00B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Calibri"/>
    <w:panose1 w:val="020F0502020204030203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22" w:rsidRDefault="001C7A22" w:rsidP="00BF3E1A">
      <w:pPr>
        <w:spacing w:after="0" w:line="240" w:lineRule="auto"/>
      </w:pPr>
      <w:r>
        <w:separator/>
      </w:r>
    </w:p>
  </w:footnote>
  <w:footnote w:type="continuationSeparator" w:id="0">
    <w:p w:rsidR="001C7A22" w:rsidRDefault="001C7A22" w:rsidP="00BF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D7" w:rsidRDefault="003B2DD7">
    <w:pPr>
      <w:pStyle w:val="Encabezado"/>
    </w:pPr>
    <w:r>
      <w:rPr>
        <w:noProof/>
        <w:lang w:eastAsia="es-ES"/>
      </w:rPr>
      <w:drawing>
        <wp:inline distT="0" distB="0" distL="0" distR="0" wp14:anchorId="7B759A59" wp14:editId="499D9D08">
          <wp:extent cx="6645910" cy="921385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E05"/>
    <w:multiLevelType w:val="hybridMultilevel"/>
    <w:tmpl w:val="035C5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525"/>
    <w:multiLevelType w:val="hybridMultilevel"/>
    <w:tmpl w:val="E662E470"/>
    <w:lvl w:ilvl="0" w:tplc="0ED420C0">
      <w:numFmt w:val="bullet"/>
      <w:lvlText w:val="-"/>
      <w:lvlJc w:val="left"/>
      <w:pPr>
        <w:ind w:left="927" w:hanging="360"/>
      </w:pPr>
      <w:rPr>
        <w:rFonts w:ascii="Lato Regular" w:eastAsiaTheme="minorEastAsia" w:hAnsi="Lato Regular" w:cstheme="minorBid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6"/>
    <w:rsid w:val="00007267"/>
    <w:rsid w:val="00026D08"/>
    <w:rsid w:val="0003715D"/>
    <w:rsid w:val="00040E3B"/>
    <w:rsid w:val="0005018B"/>
    <w:rsid w:val="000C04FB"/>
    <w:rsid w:val="000C7397"/>
    <w:rsid w:val="000D6A5E"/>
    <w:rsid w:val="000D7A7D"/>
    <w:rsid w:val="000E3872"/>
    <w:rsid w:val="00125DC9"/>
    <w:rsid w:val="0018238D"/>
    <w:rsid w:val="001A0339"/>
    <w:rsid w:val="001A3BEB"/>
    <w:rsid w:val="001C45EC"/>
    <w:rsid w:val="001C7A22"/>
    <w:rsid w:val="001E0F30"/>
    <w:rsid w:val="00293C48"/>
    <w:rsid w:val="002A1EE6"/>
    <w:rsid w:val="002A30EF"/>
    <w:rsid w:val="00331F4E"/>
    <w:rsid w:val="00342F93"/>
    <w:rsid w:val="0036707E"/>
    <w:rsid w:val="00375F09"/>
    <w:rsid w:val="00392FA8"/>
    <w:rsid w:val="003B2DD7"/>
    <w:rsid w:val="003B67DA"/>
    <w:rsid w:val="0041378F"/>
    <w:rsid w:val="00440D85"/>
    <w:rsid w:val="004453F5"/>
    <w:rsid w:val="00457A81"/>
    <w:rsid w:val="0048060D"/>
    <w:rsid w:val="00493DEC"/>
    <w:rsid w:val="004C6551"/>
    <w:rsid w:val="004D104C"/>
    <w:rsid w:val="00516AA1"/>
    <w:rsid w:val="00573A25"/>
    <w:rsid w:val="005A204D"/>
    <w:rsid w:val="005D3282"/>
    <w:rsid w:val="005E526A"/>
    <w:rsid w:val="005F5AA8"/>
    <w:rsid w:val="00601988"/>
    <w:rsid w:val="006E6BD7"/>
    <w:rsid w:val="007049A6"/>
    <w:rsid w:val="00781D92"/>
    <w:rsid w:val="007D60AB"/>
    <w:rsid w:val="00850290"/>
    <w:rsid w:val="00884C2B"/>
    <w:rsid w:val="0089122F"/>
    <w:rsid w:val="008B7DAE"/>
    <w:rsid w:val="008D4DFF"/>
    <w:rsid w:val="0092155B"/>
    <w:rsid w:val="009343B8"/>
    <w:rsid w:val="00971A81"/>
    <w:rsid w:val="009C004C"/>
    <w:rsid w:val="009E125D"/>
    <w:rsid w:val="00A1108B"/>
    <w:rsid w:val="00A659CA"/>
    <w:rsid w:val="00A935B3"/>
    <w:rsid w:val="00BB743D"/>
    <w:rsid w:val="00BD689A"/>
    <w:rsid w:val="00BE589C"/>
    <w:rsid w:val="00BF3E1A"/>
    <w:rsid w:val="00C46C3F"/>
    <w:rsid w:val="00C57B6E"/>
    <w:rsid w:val="00C8790C"/>
    <w:rsid w:val="00C93FCA"/>
    <w:rsid w:val="00CA331B"/>
    <w:rsid w:val="00CA5A3F"/>
    <w:rsid w:val="00CC211C"/>
    <w:rsid w:val="00CD2994"/>
    <w:rsid w:val="00D41E51"/>
    <w:rsid w:val="00D856D6"/>
    <w:rsid w:val="00D96813"/>
    <w:rsid w:val="00DF19A8"/>
    <w:rsid w:val="00E043E9"/>
    <w:rsid w:val="00E32675"/>
    <w:rsid w:val="00E35D9C"/>
    <w:rsid w:val="00E73299"/>
    <w:rsid w:val="00E90C48"/>
    <w:rsid w:val="00EE2FA1"/>
    <w:rsid w:val="00F60BEB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B5E59"/>
  <w15:docId w15:val="{15FB5D96-2D7F-44AE-B398-5570783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E1A"/>
  </w:style>
  <w:style w:type="paragraph" w:styleId="Piedepgina">
    <w:name w:val="footer"/>
    <w:basedOn w:val="Normal"/>
    <w:link w:val="PiedepginaCar"/>
    <w:uiPriority w:val="99"/>
    <w:unhideWhenUsed/>
    <w:rsid w:val="00BF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E1A"/>
  </w:style>
  <w:style w:type="paragraph" w:styleId="Prrafodelista">
    <w:name w:val="List Paragraph"/>
    <w:basedOn w:val="Normal"/>
    <w:uiPriority w:val="34"/>
    <w:qFormat/>
    <w:rsid w:val="001E0F30"/>
    <w:pPr>
      <w:spacing w:before="300" w:after="300" w:line="360" w:lineRule="auto"/>
      <w:ind w:left="720"/>
      <w:contextualSpacing/>
      <w:jc w:val="both"/>
    </w:pPr>
    <w:rPr>
      <w:rFonts w:ascii="Lato" w:hAnsi="Lato"/>
      <w:lang w:val="es-ES_tradnl"/>
    </w:rPr>
  </w:style>
  <w:style w:type="table" w:styleId="Tablaconcuadrcula">
    <w:name w:val="Table Grid"/>
    <w:basedOn w:val="Tablanormal"/>
    <w:uiPriority w:val="39"/>
    <w:rsid w:val="009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B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029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29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6C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quipohumano@iph.es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C1225B9D9E346AE92DC8C7CE4467A" ma:contentTypeVersion="6" ma:contentTypeDescription="Crear nuevo documento." ma:contentTypeScope="" ma:versionID="376cdcfc0a4d989824d7d0189b04f006">
  <xsd:schema xmlns:xsd="http://www.w3.org/2001/XMLSchema" xmlns:xs="http://www.w3.org/2001/XMLSchema" xmlns:p="http://schemas.microsoft.com/office/2006/metadata/properties" xmlns:ns2="407d1177-0506-4ee9-8d72-e2820689720e" targetNamespace="http://schemas.microsoft.com/office/2006/metadata/properties" ma:root="true" ma:fieldsID="60e3f5a88b35f8af3abff96ceb46fadb" ns2:_="">
    <xsd:import namespace="407d1177-0506-4ee9-8d72-e28206897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d1177-0506-4ee9-8d72-e28206897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17AB6-9F59-4E25-9A4A-80E937AA7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A3B30-0C7A-4472-A585-1B8077658F31}"/>
</file>

<file path=customXml/itemProps3.xml><?xml version="1.0" encoding="utf-8"?>
<ds:datastoreItem xmlns:ds="http://schemas.openxmlformats.org/officeDocument/2006/customXml" ds:itemID="{C83C0B5F-994F-440C-A7E8-05CA1F754924}"/>
</file>

<file path=customXml/itemProps4.xml><?xml version="1.0" encoding="utf-8"?>
<ds:datastoreItem xmlns:ds="http://schemas.openxmlformats.org/officeDocument/2006/customXml" ds:itemID="{467F9AB2-0874-4EAA-BCAE-25C9966DF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 González</dc:creator>
  <cp:lastModifiedBy>María José Gómez Pereira</cp:lastModifiedBy>
  <cp:revision>2</cp:revision>
  <cp:lastPrinted>2018-04-13T07:25:00Z</cp:lastPrinted>
  <dcterms:created xsi:type="dcterms:W3CDTF">2018-10-23T08:59:00Z</dcterms:created>
  <dcterms:modified xsi:type="dcterms:W3CDTF">2018-10-23T08:59:00Z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0x010100651C1225B9D9E346AE92DC8C7CE4467A</vt:lpwstr>
  </property>
</Properties>
</file>